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A9" w:rsidRPr="005B1EA9" w:rsidRDefault="005B1EA9" w:rsidP="005B1EA9">
      <w:pPr>
        <w:jc w:val="both"/>
        <w:rPr>
          <w:rFonts w:ascii="Calibri" w:hAnsi="Calibri" w:cs="Arial"/>
          <w:b/>
          <w:sz w:val="28"/>
          <w:szCs w:val="28"/>
        </w:rPr>
      </w:pPr>
      <w:bookmarkStart w:id="0" w:name="_GoBack"/>
      <w:r w:rsidRPr="005B1EA9">
        <w:rPr>
          <w:rFonts w:ascii="Calibri" w:hAnsi="Calibri" w:cs="Arial"/>
          <w:b/>
          <w:sz w:val="28"/>
          <w:szCs w:val="28"/>
        </w:rPr>
        <w:t>Dra. GRISELDA CAFFERATA</w:t>
      </w:r>
    </w:p>
    <w:p w:rsidR="005B1EA9" w:rsidRPr="005B1EA9" w:rsidRDefault="005B1EA9" w:rsidP="005B1EA9">
      <w:pPr>
        <w:jc w:val="both"/>
        <w:rPr>
          <w:rFonts w:ascii="Calibri" w:hAnsi="Calibri" w:cs="Arial"/>
          <w:sz w:val="28"/>
          <w:szCs w:val="28"/>
        </w:rPr>
      </w:pPr>
      <w:r w:rsidRPr="005B1EA9">
        <w:rPr>
          <w:rFonts w:ascii="Calibri" w:hAnsi="Calibri" w:cs="Arial"/>
          <w:sz w:val="28"/>
          <w:szCs w:val="28"/>
        </w:rPr>
        <w:t xml:space="preserve">Abogada. </w:t>
      </w:r>
      <w:r w:rsidRPr="005B1EA9">
        <w:rPr>
          <w:rFonts w:ascii="Calibri" w:hAnsi="Calibri" w:cs="Arial"/>
          <w:sz w:val="28"/>
          <w:szCs w:val="28"/>
          <w:lang w:val="es-AR"/>
        </w:rPr>
        <w:t xml:space="preserve">Escribana. Mediadora. Docente y Co-diseñadora de los programas y supervisora de pasantías de Grupo Azul. Docente asociada por la Fundación Interfas (Institución Capacitadora en Mediación No. 2 del Ministerio de Justicia de la Nación), para el dictado de los cursos de Capacitación Continua y Mediación Familiar. </w:t>
      </w:r>
      <w:r w:rsidRPr="005B1EA9">
        <w:rPr>
          <w:rFonts w:ascii="Calibri" w:hAnsi="Calibri" w:cs="Arial"/>
          <w:sz w:val="28"/>
          <w:szCs w:val="28"/>
        </w:rPr>
        <w:t>Socia fundadora y miembro del consejo directivo de BILDEN FORMADORES Asociación Civil sin fines de lucro. Integrante del equipo de terapia familiar de la Subsecretaria de Acción Social de la Municipalidad de Vicente López.</w:t>
      </w:r>
    </w:p>
    <w:bookmarkEnd w:id="0"/>
    <w:p w:rsidR="00976673" w:rsidRDefault="00976673"/>
    <w:sectPr w:rsidR="009766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A9"/>
    <w:rsid w:val="005B1EA9"/>
    <w:rsid w:val="009766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EA9"/>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EA9"/>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482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1</cp:revision>
  <dcterms:created xsi:type="dcterms:W3CDTF">2024-02-23T17:44:00Z</dcterms:created>
  <dcterms:modified xsi:type="dcterms:W3CDTF">2024-02-23T17:44:00Z</dcterms:modified>
</cp:coreProperties>
</file>